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4271C" w14:textId="77777777" w:rsidR="00BC1322" w:rsidRDefault="00BC1322" w:rsidP="00376287">
      <w:pPr>
        <w:rPr>
          <w:rFonts w:ascii="Avenir Next Demi Bold" w:hAnsi="Avenir Next Demi Bold"/>
          <w:b/>
          <w:bCs/>
          <w:sz w:val="32"/>
          <w:szCs w:val="28"/>
        </w:rPr>
      </w:pPr>
    </w:p>
    <w:p w14:paraId="16E133C5" w14:textId="113C8342" w:rsidR="00376287" w:rsidRPr="00BC1322" w:rsidRDefault="00376287" w:rsidP="00376287">
      <w:pPr>
        <w:rPr>
          <w:rFonts w:ascii="Avenir Next Demi Bold" w:hAnsi="Avenir Next Demi Bold"/>
          <w:b/>
          <w:bCs/>
          <w:sz w:val="32"/>
          <w:szCs w:val="28"/>
        </w:rPr>
      </w:pPr>
      <w:r w:rsidRPr="00BC1322">
        <w:rPr>
          <w:rFonts w:ascii="Avenir Next Demi Bold" w:hAnsi="Avenir Next Demi Bold"/>
          <w:b/>
          <w:bCs/>
          <w:sz w:val="32"/>
          <w:szCs w:val="28"/>
        </w:rPr>
        <w:t xml:space="preserve">LIPC Official Biography </w:t>
      </w:r>
    </w:p>
    <w:p w14:paraId="00EBF62D" w14:textId="288B8DFF" w:rsidR="00316F61" w:rsidRPr="00316F61" w:rsidRDefault="00BC1322" w:rsidP="00376287">
      <w:pPr>
        <w:rPr>
          <w:sz w:val="32"/>
          <w:szCs w:val="28"/>
        </w:rPr>
      </w:pPr>
      <w:r>
        <w:rPr>
          <w:sz w:val="32"/>
          <w:szCs w:val="28"/>
        </w:rPr>
        <w:t xml:space="preserve">As of </w:t>
      </w:r>
      <w:r w:rsidR="00376287" w:rsidRPr="00376287">
        <w:rPr>
          <w:sz w:val="32"/>
          <w:szCs w:val="28"/>
        </w:rPr>
        <w:t>1.8.24</w:t>
      </w:r>
    </w:p>
    <w:p w14:paraId="4BD923D8" w14:textId="77777777" w:rsidR="00316F61" w:rsidRDefault="00316F61" w:rsidP="00376287"/>
    <w:p w14:paraId="3840A432" w14:textId="7C822321" w:rsidR="00376287" w:rsidRPr="00376287" w:rsidRDefault="00376287" w:rsidP="00376287">
      <w:r w:rsidRPr="00376287">
        <w:t xml:space="preserve">A true celebration of youth and talent under 30, ‘The </w:t>
      </w:r>
      <w:proofErr w:type="spellStart"/>
      <w:r w:rsidRPr="00376287">
        <w:t>Leeds’</w:t>
      </w:r>
      <w:proofErr w:type="spellEnd"/>
      <w:r w:rsidRPr="00376287">
        <w:t xml:space="preserve"> is considered one of the most prestigious music competitions in the world. Since 1963, the Leeds International Piano Competition has shaped the future of classical music, responsible for spotlighting generations of young, world-class pianists and launching them into long, successful careers.</w:t>
      </w:r>
    </w:p>
    <w:p w14:paraId="22E7DB85" w14:textId="77777777" w:rsidR="00376287" w:rsidRPr="00376287" w:rsidRDefault="00376287" w:rsidP="00376287"/>
    <w:p w14:paraId="33DD507D" w14:textId="77777777" w:rsidR="00376287" w:rsidRDefault="00376287" w:rsidP="00376287">
      <w:r w:rsidRPr="00376287">
        <w:t>With an impact that resonates around the globe, the competition reaches a digital audience of over 5 million, and last year alone, 6 million explored our digital archive of legendary piano performances.</w:t>
      </w:r>
    </w:p>
    <w:p w14:paraId="79C4849E" w14:textId="77777777" w:rsidR="00376287" w:rsidRDefault="00376287" w:rsidP="00376287"/>
    <w:p w14:paraId="2F55A421" w14:textId="7B2A76D8" w:rsidR="00376287" w:rsidRPr="00376287" w:rsidRDefault="00376287" w:rsidP="00376287">
      <w:r w:rsidRPr="00376287">
        <w:t xml:space="preserve">Global as we may be, we’re deeply passionate about our community. Bringing people together through a shared love of music, our year-round music and educational programmes contribute to </w:t>
      </w:r>
      <w:proofErr w:type="spellStart"/>
      <w:r w:rsidRPr="00376287">
        <w:t>Leeds’</w:t>
      </w:r>
      <w:proofErr w:type="spellEnd"/>
      <w:r w:rsidRPr="00376287">
        <w:t xml:space="preserve"> vibrant culture. </w:t>
      </w:r>
      <w:proofErr w:type="gramStart"/>
      <w:r w:rsidRPr="00376287">
        <w:t>The Leeds Piano Trail,</w:t>
      </w:r>
      <w:proofErr w:type="gramEnd"/>
      <w:r w:rsidRPr="00376287">
        <w:t xml:space="preserve"> brings the spirit of the competition to every corner of </w:t>
      </w:r>
      <w:r>
        <w:t>our</w:t>
      </w:r>
      <w:r w:rsidRPr="00376287">
        <w:t xml:space="preserve"> city</w:t>
      </w:r>
      <w:r>
        <w:t xml:space="preserve"> and t</w:t>
      </w:r>
      <w:r w:rsidRPr="00376287">
        <w:t>he Leeds Piano Trail</w:t>
      </w:r>
      <w:r w:rsidR="00316F61">
        <w:t xml:space="preserve"> festival</w:t>
      </w:r>
      <w:r w:rsidRPr="00376287">
        <w:t xml:space="preserve"> was awarded a prestigious Royal Philharmonic Society Award in 2023.</w:t>
      </w:r>
      <w:r w:rsidR="00316F61">
        <w:t xml:space="preserve"> </w:t>
      </w:r>
      <w:r w:rsidRPr="00376287">
        <w:t xml:space="preserve">The competition’s schools programme, in partnership with Artforms Leeds and the Lang </w:t>
      </w:r>
      <w:proofErr w:type="spellStart"/>
      <w:r w:rsidRPr="00376287">
        <w:t>Lang</w:t>
      </w:r>
      <w:proofErr w:type="spellEnd"/>
      <w:r w:rsidRPr="00376287">
        <w:t xml:space="preserve"> International Music Foundation, plays a central role in engaging local children and young people with the piano, while also providing support for teachers and resources in music education for schools</w:t>
      </w:r>
      <w:r>
        <w:t xml:space="preserve"> in Leeds and internationally.</w:t>
      </w:r>
    </w:p>
    <w:p w14:paraId="0F28A3B5" w14:textId="77777777" w:rsidR="00376287" w:rsidRDefault="00376287" w:rsidP="00376287">
      <w:pPr>
        <w:rPr>
          <w:b/>
          <w:bCs/>
        </w:rPr>
      </w:pPr>
    </w:p>
    <w:p w14:paraId="1CC17170" w14:textId="3FBB858E" w:rsidR="00376287" w:rsidRPr="00376287" w:rsidRDefault="00376287" w:rsidP="00376287">
      <w:r w:rsidRPr="00376287">
        <w:t>Co-founded by Fanny Waterman, a local piano teacher and Marion Thorpe, Countess of Harewood, over the past 60 years the competition has launched the careers of some of the greatest pianists of our time.</w:t>
      </w:r>
      <w:r>
        <w:t xml:space="preserve"> </w:t>
      </w:r>
      <w:hyperlink r:id="rId7" w:history="1">
        <w:r w:rsidRPr="00376287">
          <w:rPr>
            <w:rStyle w:val="Hyperlink"/>
          </w:rPr>
          <w:t>Previous winners</w:t>
        </w:r>
      </w:hyperlink>
      <w:r w:rsidRPr="00376287">
        <w:t xml:space="preserve"> include Radu Lupu, Murray Perahia, Dmitri Alexeev, Alessio </w:t>
      </w:r>
      <w:proofErr w:type="spellStart"/>
      <w:r w:rsidRPr="00376287">
        <w:t>Bax</w:t>
      </w:r>
      <w:proofErr w:type="spellEnd"/>
      <w:r w:rsidRPr="00376287">
        <w:t xml:space="preserve">, Sunwook Kim, </w:t>
      </w:r>
      <w:proofErr w:type="spellStart"/>
      <w:r w:rsidRPr="00376287">
        <w:t>Sofya</w:t>
      </w:r>
      <w:proofErr w:type="spellEnd"/>
      <w:r w:rsidRPr="00376287">
        <w:t xml:space="preserve"> </w:t>
      </w:r>
      <w:proofErr w:type="spellStart"/>
      <w:r w:rsidRPr="00376287">
        <w:t>Gulyak</w:t>
      </w:r>
      <w:proofErr w:type="spellEnd"/>
      <w:r w:rsidRPr="00376287">
        <w:t xml:space="preserve">, Federico Colli, Anna </w:t>
      </w:r>
      <w:proofErr w:type="spellStart"/>
      <w:r w:rsidRPr="00376287">
        <w:t>Tsybuleva</w:t>
      </w:r>
      <w:proofErr w:type="spellEnd"/>
      <w:r w:rsidRPr="00376287">
        <w:t>, Eric Lu and Alim Beisembayev.</w:t>
      </w:r>
      <w:r>
        <w:t xml:space="preserve"> </w:t>
      </w:r>
      <w:r w:rsidRPr="00376287">
        <w:t xml:space="preserve">Equally illustrious are the names of finalists, including Mitsuko Uchida and Sir Andras Schiff, Kathryn Stott, Peter Donohoe, Louis </w:t>
      </w:r>
      <w:proofErr w:type="spellStart"/>
      <w:r w:rsidRPr="00376287">
        <w:t>Lortie</w:t>
      </w:r>
      <w:proofErr w:type="spellEnd"/>
      <w:r w:rsidRPr="00376287">
        <w:t xml:space="preserve">, Lars Vogt, Leon </w:t>
      </w:r>
      <w:proofErr w:type="spellStart"/>
      <w:r w:rsidRPr="00376287">
        <w:t>MacCawley</w:t>
      </w:r>
      <w:proofErr w:type="spellEnd"/>
      <w:r w:rsidRPr="00376287">
        <w:t xml:space="preserve">, Sa Chen, Denis </w:t>
      </w:r>
      <w:proofErr w:type="spellStart"/>
      <w:r w:rsidRPr="00376287">
        <w:t>Kozhukhin</w:t>
      </w:r>
      <w:proofErr w:type="spellEnd"/>
      <w:r w:rsidRPr="00376287">
        <w:t xml:space="preserve">, Louis </w:t>
      </w:r>
      <w:proofErr w:type="spellStart"/>
      <w:r w:rsidRPr="00376287">
        <w:t>Schwizgebel</w:t>
      </w:r>
      <w:proofErr w:type="spellEnd"/>
      <w:r w:rsidRPr="00376287">
        <w:t>. Their exceptional talent continues to inspire generations of pianists.</w:t>
      </w:r>
    </w:p>
    <w:p w14:paraId="3BB92995" w14:textId="77777777" w:rsidR="00376287" w:rsidRDefault="00376287" w:rsidP="00376287"/>
    <w:p w14:paraId="44299EBE" w14:textId="17FF6457" w:rsidR="00376287" w:rsidRPr="00376287" w:rsidRDefault="00376287" w:rsidP="00376287">
      <w:r w:rsidRPr="00376287">
        <w:t xml:space="preserve">Dame Fanny Waterman (1920-2020) chaired the jury from 1981 until her retirement in 2015 at the age of 95. She was succeeded by pianist Paul Lewis </w:t>
      </w:r>
      <w:r w:rsidRPr="00376287">
        <w:lastRenderedPageBreak/>
        <w:t>(2018) and current Artistic Director, Adam Gatehouse, and the competition is honoured to have the support of</w:t>
      </w:r>
      <w:r w:rsidRPr="00376287">
        <w:rPr>
          <w:rFonts w:ascii="Arial" w:hAnsi="Arial" w:cs="Arial"/>
        </w:rPr>
        <w:t> </w:t>
      </w:r>
      <w:r w:rsidRPr="00376287">
        <w:t>Murray Perahia</w:t>
      </w:r>
      <w:r w:rsidRPr="00376287">
        <w:rPr>
          <w:rFonts w:ascii="Arial" w:hAnsi="Arial" w:cs="Arial"/>
        </w:rPr>
        <w:t> </w:t>
      </w:r>
      <w:r w:rsidRPr="00376287">
        <w:t>as Patron and</w:t>
      </w:r>
      <w:r w:rsidRPr="00376287">
        <w:rPr>
          <w:rFonts w:ascii="Arial" w:hAnsi="Arial" w:cs="Arial"/>
        </w:rPr>
        <w:t> </w:t>
      </w:r>
      <w:r w:rsidRPr="00376287">
        <w:t xml:space="preserve">Lang </w:t>
      </w:r>
      <w:proofErr w:type="spellStart"/>
      <w:r w:rsidRPr="00376287">
        <w:t>Lang</w:t>
      </w:r>
      <w:proofErr w:type="spellEnd"/>
      <w:r w:rsidRPr="00376287">
        <w:rPr>
          <w:rFonts w:ascii="Arial" w:hAnsi="Arial" w:cs="Arial"/>
        </w:rPr>
        <w:t> </w:t>
      </w:r>
      <w:r w:rsidRPr="00376287">
        <w:t>as Global Ambassador.</w:t>
      </w:r>
    </w:p>
    <w:p w14:paraId="7527554C" w14:textId="77777777" w:rsidR="00376287" w:rsidRDefault="00376287" w:rsidP="00376287"/>
    <w:p w14:paraId="0BBBBCB0" w14:textId="730DD813" w:rsidR="00376287" w:rsidRDefault="00376287" w:rsidP="00376287">
      <w:r w:rsidRPr="00376287">
        <w:t>The historic Leeds Town Hall has served as the iconic venue for the competition's finals, with exceptions in 1975 and 2024 due to renovations. In 2024, the finals will take place in St. George's Hall, Bradford, before returning to the majestic backdrop of the Town Hall in 2027, accompanied by the installation of a Blue Plaque commemorating Dame Fanny Waterman's life.</w:t>
      </w:r>
    </w:p>
    <w:p w14:paraId="022333E6" w14:textId="77777777" w:rsidR="00376287" w:rsidRPr="00376287" w:rsidRDefault="00376287" w:rsidP="00376287"/>
    <w:p w14:paraId="3C42615D" w14:textId="77777777" w:rsidR="00376287" w:rsidRDefault="00376287" w:rsidP="00376287">
      <w:r w:rsidRPr="00376287">
        <w:t>Esteemed UK orchestras, including the Royal Liverpool Philharmonic, the City of Birmingham Symphony Orchestra, and the Hallé, have played a crucial role in supporting the concerto finals. These performances have brought emerging talents together with renowned conductors such as Sir Charles Groves, Sir Simon Rattle, and Sir Mark Elder, often sparking enduring relationships.</w:t>
      </w:r>
    </w:p>
    <w:p w14:paraId="3F414E00" w14:textId="77777777" w:rsidR="00376287" w:rsidRDefault="00376287" w:rsidP="00376287"/>
    <w:p w14:paraId="6B06AFF9" w14:textId="548BD495" w:rsidR="00376287" w:rsidRDefault="00376287" w:rsidP="00376287">
      <w:r>
        <w:t>The 21</w:t>
      </w:r>
      <w:r w:rsidRPr="00376287">
        <w:rPr>
          <w:vertAlign w:val="superscript"/>
        </w:rPr>
        <w:t>st</w:t>
      </w:r>
      <w:r>
        <w:t xml:space="preserve"> Edition of the Leeds International Piano Competition will take place at the University of Leeds, the Competition’s Principal Partner, and at </w:t>
      </w:r>
      <w:proofErr w:type="spellStart"/>
      <w:proofErr w:type="gramStart"/>
      <w:r>
        <w:t>St.George’s</w:t>
      </w:r>
      <w:proofErr w:type="spellEnd"/>
      <w:proofErr w:type="gramEnd"/>
      <w:r>
        <w:t xml:space="preserve"> Hall, Bradford, between the 11</w:t>
      </w:r>
      <w:r w:rsidRPr="00376287">
        <w:rPr>
          <w:vertAlign w:val="superscript"/>
        </w:rPr>
        <w:t>th</w:t>
      </w:r>
      <w:r>
        <w:t xml:space="preserve"> and 21</w:t>
      </w:r>
      <w:r w:rsidRPr="00376287">
        <w:rPr>
          <w:vertAlign w:val="superscript"/>
        </w:rPr>
        <w:t>st</w:t>
      </w:r>
      <w:r>
        <w:t xml:space="preserve"> September 2024. </w:t>
      </w:r>
    </w:p>
    <w:p w14:paraId="7AE052A6" w14:textId="77777777" w:rsidR="00376287" w:rsidRDefault="00376287" w:rsidP="00376287"/>
    <w:p w14:paraId="599C881E" w14:textId="7497B300" w:rsidR="00376287" w:rsidRDefault="00376287" w:rsidP="00376287">
      <w:r>
        <w:t>You can watch live streams and replays on:</w:t>
      </w:r>
    </w:p>
    <w:p w14:paraId="743585E1" w14:textId="77777777" w:rsidR="00376287" w:rsidRDefault="00376287" w:rsidP="00376287"/>
    <w:p w14:paraId="4480B2E0" w14:textId="25ADFBA5" w:rsidR="00BC1322" w:rsidRDefault="00BC1322" w:rsidP="00376287">
      <w:hyperlink r:id="rId8" w:history="1">
        <w:r w:rsidRPr="004C05C1">
          <w:rPr>
            <w:rStyle w:val="Hyperlink"/>
          </w:rPr>
          <w:t>https://www.leedspiano.com/media-hub/</w:t>
        </w:r>
      </w:hyperlink>
    </w:p>
    <w:p w14:paraId="788FA89D" w14:textId="77777777" w:rsidR="00BC1322" w:rsidRPr="00376287" w:rsidRDefault="00BC1322" w:rsidP="00376287"/>
    <w:p w14:paraId="5F934908" w14:textId="77777777" w:rsidR="00BC1322" w:rsidRDefault="00BC1322" w:rsidP="00BC1322">
      <w:hyperlink r:id="rId9" w:history="1">
        <w:r w:rsidRPr="004C05C1">
          <w:rPr>
            <w:rStyle w:val="Hyperlink"/>
          </w:rPr>
          <w:t>https://leedspiano.medici.tv/en</w:t>
        </w:r>
      </w:hyperlink>
    </w:p>
    <w:p w14:paraId="6FEBE9A7" w14:textId="77777777" w:rsidR="00376287" w:rsidRDefault="00376287" w:rsidP="00376287"/>
    <w:p w14:paraId="4358C0C6" w14:textId="372E3867" w:rsidR="00BC1322" w:rsidRDefault="00BC1322" w:rsidP="00376287">
      <w:hyperlink r:id="rId10" w:history="1">
        <w:r w:rsidRPr="004C05C1">
          <w:rPr>
            <w:rStyle w:val="Hyperlink"/>
          </w:rPr>
          <w:t>http://www.amadeus.tv</w:t>
        </w:r>
      </w:hyperlink>
    </w:p>
    <w:p w14:paraId="60DAA9CB" w14:textId="77777777" w:rsidR="00BC1322" w:rsidRDefault="00BC1322" w:rsidP="00376287"/>
    <w:p w14:paraId="5586D8E0" w14:textId="77777777" w:rsidR="00BC1322" w:rsidRPr="00376287" w:rsidRDefault="00BC1322" w:rsidP="00376287"/>
    <w:p w14:paraId="350131F2" w14:textId="77777777" w:rsidR="00376287" w:rsidRPr="006B24BF" w:rsidRDefault="00376287" w:rsidP="006B24BF"/>
    <w:sectPr w:rsidR="00376287" w:rsidRPr="006B24BF" w:rsidSect="008C324C">
      <w:headerReference w:type="default" r:id="rId11"/>
      <w:footerReference w:type="default" r:id="rId12"/>
      <w:pgSz w:w="11906" w:h="16838"/>
      <w:pgMar w:top="27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BCE0" w14:textId="77777777" w:rsidR="001C0E67" w:rsidRDefault="001C0E67" w:rsidP="004E5E40">
      <w:r>
        <w:separator/>
      </w:r>
    </w:p>
  </w:endnote>
  <w:endnote w:type="continuationSeparator" w:id="0">
    <w:p w14:paraId="4BEF8463" w14:textId="77777777" w:rsidR="001C0E67" w:rsidRDefault="001C0E67" w:rsidP="004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w:altName w:val="Avenir Next LT Pro"/>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venir Next Medium">
    <w:panose1 w:val="020B06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3022" w14:textId="77777777" w:rsidR="004E5E40" w:rsidRPr="00946D83" w:rsidRDefault="004E5E40" w:rsidP="004E5E40">
    <w:pPr>
      <w:jc w:val="center"/>
    </w:pPr>
    <w:r w:rsidRPr="00946D83">
      <w:rPr>
        <w:color w:val="424242"/>
        <w:sz w:val="14"/>
        <w:szCs w:val="14"/>
      </w:rPr>
      <w:t>Leeds International Piano Competition: Registered charity no. 1073251. 169B Woodhouse Lane, Leeds, LS2 3AR, UK</w:t>
    </w:r>
  </w:p>
  <w:p w14:paraId="02249572" w14:textId="77777777" w:rsidR="004E5E40" w:rsidRDefault="004E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53C65" w14:textId="77777777" w:rsidR="001C0E67" w:rsidRDefault="001C0E67" w:rsidP="004E5E40">
      <w:r>
        <w:separator/>
      </w:r>
    </w:p>
  </w:footnote>
  <w:footnote w:type="continuationSeparator" w:id="0">
    <w:p w14:paraId="707E5FAD" w14:textId="77777777" w:rsidR="001C0E67" w:rsidRDefault="001C0E67" w:rsidP="004E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A0B3" w14:textId="77777777" w:rsidR="004E5E40" w:rsidRDefault="004E5E40">
    <w:pPr>
      <w:pStyle w:val="Header"/>
    </w:pPr>
    <w:r>
      <w:rPr>
        <w:noProof/>
      </w:rPr>
      <w:drawing>
        <wp:anchor distT="0" distB="0" distL="114300" distR="114300" simplePos="0" relativeHeight="251658240" behindDoc="0" locked="0" layoutInCell="1" allowOverlap="1" wp14:anchorId="3FF81986" wp14:editId="2BF8076B">
          <wp:simplePos x="0" y="0"/>
          <wp:positionH relativeFrom="margin">
            <wp:posOffset>914400</wp:posOffset>
          </wp:positionH>
          <wp:positionV relativeFrom="margin">
            <wp:posOffset>-936625</wp:posOffset>
          </wp:positionV>
          <wp:extent cx="3906520" cy="765810"/>
          <wp:effectExtent l="0" t="0" r="5080" b="0"/>
          <wp:wrapSquare wrapText="bothSides"/>
          <wp:docPr id="63952543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25438"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20090" b="22678"/>
                  <a:stretch/>
                </pic:blipFill>
                <pic:spPr bwMode="auto">
                  <a:xfrm>
                    <a:off x="0" y="0"/>
                    <a:ext cx="3906520" cy="765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E14CE"/>
    <w:multiLevelType w:val="hybridMultilevel"/>
    <w:tmpl w:val="B776B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12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87"/>
    <w:rsid w:val="000778C1"/>
    <w:rsid w:val="001C0E67"/>
    <w:rsid w:val="001F7798"/>
    <w:rsid w:val="00203202"/>
    <w:rsid w:val="00316F61"/>
    <w:rsid w:val="00376287"/>
    <w:rsid w:val="004D3050"/>
    <w:rsid w:val="004E5E40"/>
    <w:rsid w:val="00552B9A"/>
    <w:rsid w:val="00552D50"/>
    <w:rsid w:val="0056321D"/>
    <w:rsid w:val="006B24BF"/>
    <w:rsid w:val="007C2D6A"/>
    <w:rsid w:val="008C324C"/>
    <w:rsid w:val="00A649AE"/>
    <w:rsid w:val="00BC1322"/>
    <w:rsid w:val="00CE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39E"/>
  <w15:chartTrackingRefBased/>
  <w15:docId w15:val="{21BBC9C6-4A09-B54F-8355-D2F27AD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w:eastAsiaTheme="minorHAnsi" w:hAnsi="Avenir Next"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798"/>
    <w:pPr>
      <w:keepNext/>
      <w:keepLines/>
      <w:spacing w:before="240"/>
      <w:outlineLvl w:val="0"/>
    </w:pPr>
    <w:rPr>
      <w:rFonts w:ascii="Avenir Next Medium" w:eastAsiaTheme="majorEastAsia" w:hAnsi="Avenir Next Medium" w:cstheme="majorBidi"/>
      <w:color w:val="000000" w:themeColor="text1"/>
      <w:sz w:val="44"/>
      <w:szCs w:val="44"/>
    </w:rPr>
  </w:style>
  <w:style w:type="paragraph" w:styleId="Heading2">
    <w:name w:val="heading 2"/>
    <w:basedOn w:val="Normal"/>
    <w:next w:val="Normal"/>
    <w:link w:val="Heading2Char"/>
    <w:uiPriority w:val="9"/>
    <w:unhideWhenUsed/>
    <w:qFormat/>
    <w:rsid w:val="001F7798"/>
    <w:pPr>
      <w:keepNext/>
      <w:keepLines/>
      <w:spacing w:before="40"/>
      <w:outlineLvl w:val="1"/>
    </w:pPr>
    <w:rPr>
      <w:rFonts w:eastAsiaTheme="majorEastAsia" w:cstheme="majorBidi"/>
      <w:color w:val="61D3BE" w:themeColor="text2"/>
      <w:sz w:val="26"/>
      <w:szCs w:val="26"/>
    </w:rPr>
  </w:style>
  <w:style w:type="paragraph" w:styleId="Heading3">
    <w:name w:val="heading 3"/>
    <w:basedOn w:val="Normal"/>
    <w:next w:val="Normal"/>
    <w:link w:val="Heading3Char"/>
    <w:uiPriority w:val="9"/>
    <w:unhideWhenUsed/>
    <w:qFormat/>
    <w:rsid w:val="001F7798"/>
    <w:pPr>
      <w:keepNext/>
      <w:keepLines/>
      <w:spacing w:before="40"/>
      <w:outlineLvl w:val="2"/>
    </w:pPr>
    <w:rPr>
      <w:rFonts w:eastAsiaTheme="majorEastAsia" w:cstheme="majorBidi"/>
      <w:color w:val="E660A1" w:themeColor="background2"/>
    </w:rPr>
  </w:style>
  <w:style w:type="paragraph" w:styleId="Heading4">
    <w:name w:val="heading 4"/>
    <w:basedOn w:val="Normal"/>
    <w:next w:val="Normal"/>
    <w:link w:val="Heading4Char"/>
    <w:uiPriority w:val="9"/>
    <w:unhideWhenUsed/>
    <w:rsid w:val="001F7798"/>
    <w:pPr>
      <w:keepNext/>
      <w:keepLines/>
      <w:spacing w:before="40"/>
      <w:outlineLvl w:val="3"/>
    </w:pPr>
    <w:rPr>
      <w:rFonts w:eastAsiaTheme="majorEastAsia" w:cstheme="majorBidi"/>
      <w:i/>
      <w:iCs/>
      <w:color w:val="FF8F23" w:themeColor="accent1"/>
    </w:rPr>
  </w:style>
  <w:style w:type="paragraph" w:styleId="Heading5">
    <w:name w:val="heading 5"/>
    <w:basedOn w:val="Normal"/>
    <w:next w:val="Normal"/>
    <w:link w:val="Heading5Char"/>
    <w:uiPriority w:val="9"/>
    <w:unhideWhenUsed/>
    <w:qFormat/>
    <w:rsid w:val="001F7798"/>
    <w:pPr>
      <w:keepNext/>
      <w:keepLines/>
      <w:spacing w:before="40"/>
      <w:outlineLvl w:val="4"/>
    </w:pPr>
    <w:rPr>
      <w:rFonts w:ascii="Avenir Next Medium" w:eastAsiaTheme="majorEastAsia" w:hAnsi="Avenir Next Medium" w:cstheme="majorBidi"/>
      <w:color w:val="61D3BE" w:themeColor="text2"/>
      <w:sz w:val="36"/>
      <w:szCs w:val="36"/>
    </w:rPr>
  </w:style>
  <w:style w:type="paragraph" w:styleId="Heading6">
    <w:name w:val="heading 6"/>
    <w:basedOn w:val="Normal"/>
    <w:next w:val="Normal"/>
    <w:link w:val="Heading6Char"/>
    <w:uiPriority w:val="9"/>
    <w:unhideWhenUsed/>
    <w:rsid w:val="001F7798"/>
    <w:pPr>
      <w:keepNext/>
      <w:keepLines/>
      <w:spacing w:before="40"/>
      <w:outlineLvl w:val="5"/>
    </w:pPr>
    <w:rPr>
      <w:rFonts w:asciiTheme="majorHAnsi" w:eastAsiaTheme="majorEastAsia" w:hAnsiTheme="majorHAnsi" w:cstheme="majorBidi"/>
      <w:color w:val="90460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E40"/>
    <w:pPr>
      <w:tabs>
        <w:tab w:val="center" w:pos="4513"/>
        <w:tab w:val="right" w:pos="9026"/>
      </w:tabs>
    </w:pPr>
  </w:style>
  <w:style w:type="character" w:customStyle="1" w:styleId="HeaderChar">
    <w:name w:val="Header Char"/>
    <w:basedOn w:val="DefaultParagraphFont"/>
    <w:link w:val="Header"/>
    <w:uiPriority w:val="99"/>
    <w:rsid w:val="004E5E40"/>
  </w:style>
  <w:style w:type="paragraph" w:styleId="Footer">
    <w:name w:val="footer"/>
    <w:basedOn w:val="Normal"/>
    <w:link w:val="FooterChar"/>
    <w:uiPriority w:val="99"/>
    <w:unhideWhenUsed/>
    <w:rsid w:val="004E5E40"/>
    <w:pPr>
      <w:tabs>
        <w:tab w:val="center" w:pos="4513"/>
        <w:tab w:val="right" w:pos="9026"/>
      </w:tabs>
    </w:pPr>
  </w:style>
  <w:style w:type="character" w:customStyle="1" w:styleId="FooterChar">
    <w:name w:val="Footer Char"/>
    <w:basedOn w:val="DefaultParagraphFont"/>
    <w:link w:val="Footer"/>
    <w:uiPriority w:val="99"/>
    <w:rsid w:val="004E5E40"/>
  </w:style>
  <w:style w:type="paragraph" w:customStyle="1" w:styleId="contentpasted0">
    <w:name w:val="contentpasted0"/>
    <w:basedOn w:val="Normal"/>
    <w:rsid w:val="001F7798"/>
    <w:pPr>
      <w:spacing w:before="100" w:beforeAutospacing="1" w:after="100" w:afterAutospacing="1"/>
    </w:pPr>
    <w:rPr>
      <w:rFonts w:eastAsia="Times New Roman" w:cs="Times New Roman"/>
      <w:lang w:eastAsia="en-GB"/>
    </w:rPr>
  </w:style>
  <w:style w:type="paragraph" w:styleId="ListParagraph">
    <w:name w:val="List Paragraph"/>
    <w:basedOn w:val="Normal"/>
    <w:uiPriority w:val="34"/>
    <w:qFormat/>
    <w:rsid w:val="006B24BF"/>
    <w:pPr>
      <w:ind w:left="720"/>
      <w:contextualSpacing/>
    </w:pPr>
  </w:style>
  <w:style w:type="character" w:customStyle="1" w:styleId="Heading1Char">
    <w:name w:val="Heading 1 Char"/>
    <w:basedOn w:val="DefaultParagraphFont"/>
    <w:link w:val="Heading1"/>
    <w:uiPriority w:val="9"/>
    <w:rsid w:val="001F7798"/>
    <w:rPr>
      <w:rFonts w:ascii="Avenir Next Medium" w:eastAsiaTheme="majorEastAsia" w:hAnsi="Avenir Next Medium" w:cstheme="majorBidi"/>
      <w:color w:val="000000" w:themeColor="text1"/>
      <w:sz w:val="44"/>
      <w:szCs w:val="44"/>
    </w:rPr>
  </w:style>
  <w:style w:type="character" w:customStyle="1" w:styleId="Heading2Char">
    <w:name w:val="Heading 2 Char"/>
    <w:basedOn w:val="DefaultParagraphFont"/>
    <w:link w:val="Heading2"/>
    <w:uiPriority w:val="9"/>
    <w:rsid w:val="001F7798"/>
    <w:rPr>
      <w:rFonts w:eastAsiaTheme="majorEastAsia" w:cstheme="majorBidi"/>
      <w:color w:val="61D3BE" w:themeColor="text2"/>
      <w:sz w:val="26"/>
      <w:szCs w:val="26"/>
    </w:rPr>
  </w:style>
  <w:style w:type="paragraph" w:styleId="NoSpacing">
    <w:name w:val="No Spacing"/>
    <w:uiPriority w:val="1"/>
    <w:qFormat/>
    <w:rsid w:val="001F7798"/>
  </w:style>
  <w:style w:type="character" w:customStyle="1" w:styleId="Heading3Char">
    <w:name w:val="Heading 3 Char"/>
    <w:basedOn w:val="DefaultParagraphFont"/>
    <w:link w:val="Heading3"/>
    <w:uiPriority w:val="9"/>
    <w:rsid w:val="001F7798"/>
    <w:rPr>
      <w:rFonts w:eastAsiaTheme="majorEastAsia" w:cstheme="majorBidi"/>
      <w:color w:val="E660A1" w:themeColor="background2"/>
    </w:rPr>
  </w:style>
  <w:style w:type="character" w:customStyle="1" w:styleId="Heading4Char">
    <w:name w:val="Heading 4 Char"/>
    <w:basedOn w:val="DefaultParagraphFont"/>
    <w:link w:val="Heading4"/>
    <w:uiPriority w:val="9"/>
    <w:rsid w:val="001F7798"/>
    <w:rPr>
      <w:rFonts w:eastAsiaTheme="majorEastAsia" w:cstheme="majorBidi"/>
      <w:i/>
      <w:iCs/>
      <w:color w:val="FF8F23" w:themeColor="accent1"/>
    </w:rPr>
  </w:style>
  <w:style w:type="character" w:customStyle="1" w:styleId="Heading5Char">
    <w:name w:val="Heading 5 Char"/>
    <w:basedOn w:val="DefaultParagraphFont"/>
    <w:link w:val="Heading5"/>
    <w:uiPriority w:val="9"/>
    <w:rsid w:val="001F7798"/>
    <w:rPr>
      <w:rFonts w:ascii="Avenir Next Medium" w:eastAsiaTheme="majorEastAsia" w:hAnsi="Avenir Next Medium" w:cstheme="majorBidi"/>
      <w:color w:val="61D3BE" w:themeColor="text2"/>
      <w:sz w:val="36"/>
      <w:szCs w:val="36"/>
    </w:rPr>
  </w:style>
  <w:style w:type="paragraph" w:styleId="Title">
    <w:name w:val="Title"/>
    <w:basedOn w:val="Normal"/>
    <w:next w:val="Normal"/>
    <w:link w:val="TitleChar"/>
    <w:uiPriority w:val="10"/>
    <w:qFormat/>
    <w:rsid w:val="001F779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F7798"/>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1F7798"/>
    <w:pPr>
      <w:numPr>
        <w:ilvl w:val="1"/>
      </w:numPr>
      <w:spacing w:after="160"/>
    </w:pPr>
    <w:rPr>
      <w:rFonts w:ascii="Avenir Next Medium" w:eastAsiaTheme="minorEastAsia" w:hAnsi="Avenir Next Medium"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F7798"/>
    <w:rPr>
      <w:rFonts w:ascii="Avenir Next Medium" w:eastAsiaTheme="minorEastAsia" w:hAnsi="Avenir Next Medium" w:cstheme="minorBidi"/>
      <w:color w:val="5A5A5A" w:themeColor="text1" w:themeTint="A5"/>
      <w:spacing w:val="15"/>
      <w:sz w:val="22"/>
      <w:szCs w:val="22"/>
    </w:rPr>
  </w:style>
  <w:style w:type="character" w:styleId="SubtleEmphasis">
    <w:name w:val="Subtle Emphasis"/>
    <w:basedOn w:val="DefaultParagraphFont"/>
    <w:uiPriority w:val="19"/>
    <w:qFormat/>
    <w:rsid w:val="001F7798"/>
    <w:rPr>
      <w:i/>
      <w:iCs/>
      <w:color w:val="404040" w:themeColor="text1" w:themeTint="BF"/>
    </w:rPr>
  </w:style>
  <w:style w:type="character" w:styleId="Emphasis">
    <w:name w:val="Emphasis"/>
    <w:basedOn w:val="DefaultParagraphFont"/>
    <w:uiPriority w:val="20"/>
    <w:qFormat/>
    <w:rsid w:val="001F7798"/>
    <w:rPr>
      <w:i/>
      <w:iCs/>
    </w:rPr>
  </w:style>
  <w:style w:type="character" w:styleId="IntenseEmphasis">
    <w:name w:val="Intense Emphasis"/>
    <w:basedOn w:val="DefaultParagraphFont"/>
    <w:uiPriority w:val="21"/>
    <w:qFormat/>
    <w:rsid w:val="001F7798"/>
    <w:rPr>
      <w:i/>
      <w:iCs/>
      <w:color w:val="FF8F23" w:themeColor="accent1"/>
    </w:rPr>
  </w:style>
  <w:style w:type="character" w:styleId="Strong">
    <w:name w:val="Strong"/>
    <w:basedOn w:val="DefaultParagraphFont"/>
    <w:uiPriority w:val="22"/>
    <w:qFormat/>
    <w:rsid w:val="001F7798"/>
    <w:rPr>
      <w:b/>
      <w:bCs/>
    </w:rPr>
  </w:style>
  <w:style w:type="paragraph" w:styleId="Quote">
    <w:name w:val="Quote"/>
    <w:basedOn w:val="Normal"/>
    <w:next w:val="Normal"/>
    <w:link w:val="QuoteChar"/>
    <w:uiPriority w:val="29"/>
    <w:qFormat/>
    <w:rsid w:val="001F77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F7798"/>
    <w:rPr>
      <w:i/>
      <w:iCs/>
      <w:color w:val="404040" w:themeColor="text1" w:themeTint="BF"/>
    </w:rPr>
  </w:style>
  <w:style w:type="paragraph" w:styleId="IntenseQuote">
    <w:name w:val="Intense Quote"/>
    <w:basedOn w:val="Normal"/>
    <w:next w:val="Normal"/>
    <w:link w:val="IntenseQuoteChar"/>
    <w:uiPriority w:val="30"/>
    <w:qFormat/>
    <w:rsid w:val="001F7798"/>
    <w:pPr>
      <w:pBdr>
        <w:top w:val="single" w:sz="4" w:space="10" w:color="FF8F23" w:themeColor="accent1"/>
        <w:bottom w:val="single" w:sz="4" w:space="10" w:color="FF8F23" w:themeColor="accent1"/>
      </w:pBdr>
      <w:spacing w:before="360" w:after="360"/>
      <w:ind w:left="864" w:right="864"/>
      <w:jc w:val="center"/>
    </w:pPr>
    <w:rPr>
      <w:i/>
      <w:iCs/>
      <w:color w:val="FF8F23" w:themeColor="accent1"/>
    </w:rPr>
  </w:style>
  <w:style w:type="character" w:customStyle="1" w:styleId="IntenseQuoteChar">
    <w:name w:val="Intense Quote Char"/>
    <w:basedOn w:val="DefaultParagraphFont"/>
    <w:link w:val="IntenseQuote"/>
    <w:uiPriority w:val="30"/>
    <w:rsid w:val="001F7798"/>
    <w:rPr>
      <w:i/>
      <w:iCs/>
      <w:color w:val="FF8F23" w:themeColor="accent1"/>
    </w:rPr>
  </w:style>
  <w:style w:type="character" w:styleId="SubtleReference">
    <w:name w:val="Subtle Reference"/>
    <w:basedOn w:val="DefaultParagraphFont"/>
    <w:uiPriority w:val="31"/>
    <w:qFormat/>
    <w:rsid w:val="001F7798"/>
    <w:rPr>
      <w:smallCaps/>
      <w:color w:val="5A5A5A" w:themeColor="text1" w:themeTint="A5"/>
    </w:rPr>
  </w:style>
  <w:style w:type="character" w:styleId="IntenseReference">
    <w:name w:val="Intense Reference"/>
    <w:basedOn w:val="DefaultParagraphFont"/>
    <w:uiPriority w:val="32"/>
    <w:qFormat/>
    <w:rsid w:val="001F7798"/>
    <w:rPr>
      <w:b/>
      <w:bCs/>
      <w:smallCaps/>
      <w:color w:val="FF8F23" w:themeColor="accent1"/>
      <w:spacing w:val="5"/>
    </w:rPr>
  </w:style>
  <w:style w:type="character" w:styleId="BookTitle">
    <w:name w:val="Book Title"/>
    <w:basedOn w:val="DefaultParagraphFont"/>
    <w:uiPriority w:val="33"/>
    <w:qFormat/>
    <w:rsid w:val="001F7798"/>
    <w:rPr>
      <w:b/>
      <w:bCs/>
      <w:i/>
      <w:iCs/>
      <w:spacing w:val="5"/>
    </w:rPr>
  </w:style>
  <w:style w:type="character" w:customStyle="1" w:styleId="Heading6Char">
    <w:name w:val="Heading 6 Char"/>
    <w:basedOn w:val="DefaultParagraphFont"/>
    <w:link w:val="Heading6"/>
    <w:uiPriority w:val="9"/>
    <w:rsid w:val="001F7798"/>
    <w:rPr>
      <w:rFonts w:asciiTheme="majorHAnsi" w:eastAsiaTheme="majorEastAsia" w:hAnsiTheme="majorHAnsi" w:cstheme="majorBidi"/>
      <w:color w:val="904600" w:themeColor="accent1" w:themeShade="7F"/>
    </w:rPr>
  </w:style>
  <w:style w:type="character" w:styleId="Hyperlink">
    <w:name w:val="Hyperlink"/>
    <w:basedOn w:val="DefaultParagraphFont"/>
    <w:uiPriority w:val="99"/>
    <w:unhideWhenUsed/>
    <w:rsid w:val="00376287"/>
    <w:rPr>
      <w:color w:val="999999" w:themeColor="hyperlink"/>
      <w:u w:val="single"/>
    </w:rPr>
  </w:style>
  <w:style w:type="character" w:styleId="UnresolvedMention">
    <w:name w:val="Unresolved Mention"/>
    <w:basedOn w:val="DefaultParagraphFont"/>
    <w:uiPriority w:val="99"/>
    <w:semiHidden/>
    <w:unhideWhenUsed/>
    <w:rsid w:val="0037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755585">
      <w:bodyDiv w:val="1"/>
      <w:marLeft w:val="0"/>
      <w:marRight w:val="0"/>
      <w:marTop w:val="0"/>
      <w:marBottom w:val="0"/>
      <w:divBdr>
        <w:top w:val="none" w:sz="0" w:space="0" w:color="auto"/>
        <w:left w:val="none" w:sz="0" w:space="0" w:color="auto"/>
        <w:bottom w:val="none" w:sz="0" w:space="0" w:color="auto"/>
        <w:right w:val="none" w:sz="0" w:space="0" w:color="auto"/>
      </w:divBdr>
    </w:div>
    <w:div w:id="585310454">
      <w:bodyDiv w:val="1"/>
      <w:marLeft w:val="0"/>
      <w:marRight w:val="0"/>
      <w:marTop w:val="0"/>
      <w:marBottom w:val="0"/>
      <w:divBdr>
        <w:top w:val="none" w:sz="0" w:space="0" w:color="auto"/>
        <w:left w:val="none" w:sz="0" w:space="0" w:color="auto"/>
        <w:bottom w:val="none" w:sz="0" w:space="0" w:color="auto"/>
        <w:right w:val="none" w:sz="0" w:space="0" w:color="auto"/>
      </w:divBdr>
      <w:divsChild>
        <w:div w:id="535312980">
          <w:marLeft w:val="0"/>
          <w:marRight w:val="0"/>
          <w:marTop w:val="0"/>
          <w:marBottom w:val="0"/>
          <w:divBdr>
            <w:top w:val="single" w:sz="2" w:space="0" w:color="E5E7EB"/>
            <w:left w:val="single" w:sz="2" w:space="0" w:color="E5E7EB"/>
            <w:bottom w:val="single" w:sz="2" w:space="0" w:color="E5E7EB"/>
            <w:right w:val="single" w:sz="2" w:space="0" w:color="E5E7EB"/>
          </w:divBdr>
        </w:div>
        <w:div w:id="994261178">
          <w:marLeft w:val="0"/>
          <w:marRight w:val="0"/>
          <w:marTop w:val="0"/>
          <w:marBottom w:val="0"/>
          <w:divBdr>
            <w:top w:val="single" w:sz="2" w:space="0" w:color="E5E7EB"/>
            <w:left w:val="single" w:sz="2" w:space="0" w:color="E5E7EB"/>
            <w:bottom w:val="single" w:sz="2" w:space="0" w:color="E5E7EB"/>
            <w:right w:val="single" w:sz="2" w:space="0" w:color="E5E7EB"/>
          </w:divBdr>
        </w:div>
        <w:div w:id="1269701615">
          <w:marLeft w:val="0"/>
          <w:marRight w:val="0"/>
          <w:marTop w:val="0"/>
          <w:marBottom w:val="0"/>
          <w:divBdr>
            <w:top w:val="single" w:sz="2" w:space="0" w:color="E5E7EB"/>
            <w:left w:val="single" w:sz="2" w:space="0" w:color="E5E7EB"/>
            <w:bottom w:val="single" w:sz="2" w:space="0" w:color="E5E7EB"/>
            <w:right w:val="single" w:sz="2" w:space="0" w:color="E5E7EB"/>
          </w:divBdr>
        </w:div>
        <w:div w:id="815073965">
          <w:marLeft w:val="0"/>
          <w:marRight w:val="0"/>
          <w:marTop w:val="0"/>
          <w:marBottom w:val="0"/>
          <w:divBdr>
            <w:top w:val="single" w:sz="2" w:space="0" w:color="E5E7EB"/>
            <w:left w:val="single" w:sz="2" w:space="0" w:color="E5E7EB"/>
            <w:bottom w:val="single" w:sz="2" w:space="0" w:color="E5E7EB"/>
            <w:right w:val="single" w:sz="2" w:space="0" w:color="E5E7EB"/>
          </w:divBdr>
        </w:div>
        <w:div w:id="399596019">
          <w:marLeft w:val="0"/>
          <w:marRight w:val="0"/>
          <w:marTop w:val="0"/>
          <w:marBottom w:val="0"/>
          <w:divBdr>
            <w:top w:val="single" w:sz="2" w:space="0" w:color="E5E7EB"/>
            <w:left w:val="single" w:sz="2" w:space="0" w:color="E5E7EB"/>
            <w:bottom w:val="single" w:sz="2" w:space="0" w:color="E5E7EB"/>
            <w:right w:val="single" w:sz="2" w:space="0" w:color="E5E7EB"/>
          </w:divBdr>
        </w:div>
        <w:div w:id="1555041156">
          <w:marLeft w:val="0"/>
          <w:marRight w:val="0"/>
          <w:marTop w:val="0"/>
          <w:marBottom w:val="0"/>
          <w:divBdr>
            <w:top w:val="single" w:sz="2" w:space="0" w:color="E5E7EB"/>
            <w:left w:val="single" w:sz="2" w:space="0" w:color="E5E7EB"/>
            <w:bottom w:val="single" w:sz="2" w:space="0" w:color="E5E7EB"/>
            <w:right w:val="single" w:sz="2" w:space="0" w:color="E5E7EB"/>
          </w:divBdr>
        </w:div>
        <w:div w:id="1543328098">
          <w:marLeft w:val="0"/>
          <w:marRight w:val="0"/>
          <w:marTop w:val="0"/>
          <w:marBottom w:val="0"/>
          <w:divBdr>
            <w:top w:val="single" w:sz="2" w:space="0" w:color="E5E7EB"/>
            <w:left w:val="single" w:sz="2" w:space="0" w:color="E5E7EB"/>
            <w:bottom w:val="single" w:sz="2" w:space="0" w:color="E5E7EB"/>
            <w:right w:val="single" w:sz="2" w:space="0" w:color="E5E7EB"/>
          </w:divBdr>
        </w:div>
        <w:div w:id="938298373">
          <w:marLeft w:val="0"/>
          <w:marRight w:val="0"/>
          <w:marTop w:val="0"/>
          <w:marBottom w:val="0"/>
          <w:divBdr>
            <w:top w:val="single" w:sz="2" w:space="0" w:color="E5E7EB"/>
            <w:left w:val="single" w:sz="2" w:space="0" w:color="E5E7EB"/>
            <w:bottom w:val="single" w:sz="2" w:space="0" w:color="E5E7EB"/>
            <w:right w:val="single" w:sz="2" w:space="0" w:color="E5E7EB"/>
          </w:divBdr>
        </w:div>
        <w:div w:id="119954335">
          <w:marLeft w:val="0"/>
          <w:marRight w:val="0"/>
          <w:marTop w:val="0"/>
          <w:marBottom w:val="0"/>
          <w:divBdr>
            <w:top w:val="single" w:sz="2" w:space="0" w:color="E5E7EB"/>
            <w:left w:val="single" w:sz="2" w:space="0" w:color="E5E7EB"/>
            <w:bottom w:val="single" w:sz="2" w:space="0" w:color="E5E7EB"/>
            <w:right w:val="single" w:sz="2" w:space="0" w:color="E5E7EB"/>
          </w:divBdr>
        </w:div>
        <w:div w:id="40518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2768277">
      <w:bodyDiv w:val="1"/>
      <w:marLeft w:val="0"/>
      <w:marRight w:val="0"/>
      <w:marTop w:val="0"/>
      <w:marBottom w:val="0"/>
      <w:divBdr>
        <w:top w:val="none" w:sz="0" w:space="0" w:color="auto"/>
        <w:left w:val="none" w:sz="0" w:space="0" w:color="auto"/>
        <w:bottom w:val="none" w:sz="0" w:space="0" w:color="auto"/>
        <w:right w:val="none" w:sz="0" w:space="0" w:color="auto"/>
      </w:divBdr>
      <w:divsChild>
        <w:div w:id="1667321111">
          <w:marLeft w:val="0"/>
          <w:marRight w:val="0"/>
          <w:marTop w:val="0"/>
          <w:marBottom w:val="0"/>
          <w:divBdr>
            <w:top w:val="single" w:sz="2" w:space="0" w:color="E5E7EB"/>
            <w:left w:val="single" w:sz="2" w:space="0" w:color="E5E7EB"/>
            <w:bottom w:val="single" w:sz="2" w:space="0" w:color="E5E7EB"/>
            <w:right w:val="single" w:sz="2" w:space="0" w:color="E5E7EB"/>
          </w:divBdr>
        </w:div>
        <w:div w:id="201408464">
          <w:marLeft w:val="0"/>
          <w:marRight w:val="0"/>
          <w:marTop w:val="0"/>
          <w:marBottom w:val="0"/>
          <w:divBdr>
            <w:top w:val="single" w:sz="2" w:space="0" w:color="E5E7EB"/>
            <w:left w:val="single" w:sz="2" w:space="0" w:color="E5E7EB"/>
            <w:bottom w:val="single" w:sz="2" w:space="0" w:color="E5E7EB"/>
            <w:right w:val="single" w:sz="2" w:space="0" w:color="E5E7EB"/>
          </w:divBdr>
        </w:div>
        <w:div w:id="433667287">
          <w:marLeft w:val="0"/>
          <w:marRight w:val="0"/>
          <w:marTop w:val="0"/>
          <w:marBottom w:val="0"/>
          <w:divBdr>
            <w:top w:val="single" w:sz="2" w:space="0" w:color="E5E7EB"/>
            <w:left w:val="single" w:sz="2" w:space="0" w:color="E5E7EB"/>
            <w:bottom w:val="single" w:sz="2" w:space="0" w:color="E5E7EB"/>
            <w:right w:val="single" w:sz="2" w:space="0" w:color="E5E7EB"/>
          </w:divBdr>
        </w:div>
        <w:div w:id="520778102">
          <w:marLeft w:val="0"/>
          <w:marRight w:val="0"/>
          <w:marTop w:val="0"/>
          <w:marBottom w:val="0"/>
          <w:divBdr>
            <w:top w:val="single" w:sz="2" w:space="0" w:color="E5E7EB"/>
            <w:left w:val="single" w:sz="2" w:space="0" w:color="E5E7EB"/>
            <w:bottom w:val="single" w:sz="2" w:space="0" w:color="E5E7EB"/>
            <w:right w:val="single" w:sz="2" w:space="0" w:color="E5E7EB"/>
          </w:divBdr>
        </w:div>
        <w:div w:id="2023126477">
          <w:marLeft w:val="0"/>
          <w:marRight w:val="0"/>
          <w:marTop w:val="0"/>
          <w:marBottom w:val="0"/>
          <w:divBdr>
            <w:top w:val="single" w:sz="2" w:space="0" w:color="E5E7EB"/>
            <w:left w:val="single" w:sz="2" w:space="0" w:color="E5E7EB"/>
            <w:bottom w:val="single" w:sz="2" w:space="0" w:color="E5E7EB"/>
            <w:right w:val="single" w:sz="2" w:space="0" w:color="E5E7EB"/>
          </w:divBdr>
        </w:div>
        <w:div w:id="1503814618">
          <w:marLeft w:val="0"/>
          <w:marRight w:val="0"/>
          <w:marTop w:val="0"/>
          <w:marBottom w:val="0"/>
          <w:divBdr>
            <w:top w:val="single" w:sz="2" w:space="0" w:color="E5E7EB"/>
            <w:left w:val="single" w:sz="2" w:space="0" w:color="E5E7EB"/>
            <w:bottom w:val="single" w:sz="2" w:space="0" w:color="E5E7EB"/>
            <w:right w:val="single" w:sz="2" w:space="0" w:color="E5E7EB"/>
          </w:divBdr>
        </w:div>
        <w:div w:id="1503012447">
          <w:marLeft w:val="0"/>
          <w:marRight w:val="0"/>
          <w:marTop w:val="0"/>
          <w:marBottom w:val="0"/>
          <w:divBdr>
            <w:top w:val="single" w:sz="2" w:space="0" w:color="E5E7EB"/>
            <w:left w:val="single" w:sz="2" w:space="0" w:color="E5E7EB"/>
            <w:bottom w:val="single" w:sz="2" w:space="0" w:color="E5E7EB"/>
            <w:right w:val="single" w:sz="2" w:space="0" w:color="E5E7EB"/>
          </w:divBdr>
        </w:div>
        <w:div w:id="437217960">
          <w:marLeft w:val="0"/>
          <w:marRight w:val="0"/>
          <w:marTop w:val="0"/>
          <w:marBottom w:val="0"/>
          <w:divBdr>
            <w:top w:val="single" w:sz="2" w:space="0" w:color="E5E7EB"/>
            <w:left w:val="single" w:sz="2" w:space="0" w:color="E5E7EB"/>
            <w:bottom w:val="single" w:sz="2" w:space="0" w:color="E5E7EB"/>
            <w:right w:val="single" w:sz="2" w:space="0" w:color="E5E7EB"/>
          </w:divBdr>
        </w:div>
        <w:div w:id="1202549016">
          <w:marLeft w:val="0"/>
          <w:marRight w:val="0"/>
          <w:marTop w:val="0"/>
          <w:marBottom w:val="0"/>
          <w:divBdr>
            <w:top w:val="single" w:sz="2" w:space="0" w:color="E5E7EB"/>
            <w:left w:val="single" w:sz="2" w:space="0" w:color="E5E7EB"/>
            <w:bottom w:val="single" w:sz="2" w:space="0" w:color="E5E7EB"/>
            <w:right w:val="single" w:sz="2" w:space="0" w:color="E5E7EB"/>
          </w:divBdr>
        </w:div>
        <w:div w:id="1628707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piano.com/media-h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edspiano.medici.tv/en/about/past-winn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madeus.tv" TargetMode="External"/><Relationship Id="rId4" Type="http://schemas.openxmlformats.org/officeDocument/2006/relationships/webSettings" Target="webSettings.xml"/><Relationship Id="rId9" Type="http://schemas.openxmlformats.org/officeDocument/2006/relationships/hyperlink" Target="https://leedspiano.medici.tv/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ionasinclair/Library/Group%20Containers/UBF8T346G9.Office/User%20Content.localized/Templates.localized/Headed%20Notepaper.dotx" TargetMode="External"/></Relationships>
</file>

<file path=word/theme/theme1.xml><?xml version="1.0" encoding="utf-8"?>
<a:theme xmlns:a="http://schemas.openxmlformats.org/drawingml/2006/main" name="Office Theme">
  <a:themeElements>
    <a:clrScheme name="LIPC Brand Palate">
      <a:dk1>
        <a:srgbClr val="000000"/>
      </a:dk1>
      <a:lt1>
        <a:srgbClr val="FFFFFF"/>
      </a:lt1>
      <a:dk2>
        <a:srgbClr val="61D3BE"/>
      </a:dk2>
      <a:lt2>
        <a:srgbClr val="E660A1"/>
      </a:lt2>
      <a:accent1>
        <a:srgbClr val="FF8F23"/>
      </a:accent1>
      <a:accent2>
        <a:srgbClr val="4EA3FF"/>
      </a:accent2>
      <a:accent3>
        <a:srgbClr val="F8D356"/>
      </a:accent3>
      <a:accent4>
        <a:srgbClr val="000000"/>
      </a:accent4>
      <a:accent5>
        <a:srgbClr val="E9EBEC"/>
      </a:accent5>
      <a:accent6>
        <a:srgbClr val="414141"/>
      </a:accent6>
      <a:hlink>
        <a:srgbClr val="999999"/>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Notepaper.dotx</Template>
  <TotalTime>12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2</cp:revision>
  <dcterms:created xsi:type="dcterms:W3CDTF">2024-08-15T17:59:00Z</dcterms:created>
  <dcterms:modified xsi:type="dcterms:W3CDTF">2024-08-15T18:16:00Z</dcterms:modified>
</cp:coreProperties>
</file>